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B5" w:rsidRPr="002C37B5" w:rsidRDefault="002C37B5" w:rsidP="002C37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/>
        </w:rPr>
      </w:pPr>
    </w:p>
    <w:p w:rsidR="007C627F" w:rsidRDefault="007C627F" w:rsidP="007C627F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4</w:t>
      </w:r>
      <w:r w:rsidR="007B2C97">
        <w:rPr>
          <w:rFonts w:ascii="Times New Roman" w:hAnsi="Times New Roman"/>
          <w:sz w:val="32"/>
          <w:lang w:val="uk-UA"/>
        </w:rPr>
        <w:t>6</w:t>
      </w:r>
      <w:r>
        <w:rPr>
          <w:rFonts w:ascii="Times New Roman" w:hAnsi="Times New Roman"/>
          <w:sz w:val="32"/>
          <w:lang w:val="uk-UA"/>
        </w:rPr>
        <w:t xml:space="preserve"> сесія VII скликання</w:t>
      </w: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7C627F" w:rsidRDefault="007C627F" w:rsidP="007C627F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627F" w:rsidRDefault="007C627F" w:rsidP="007C627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8264D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2018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№</w:t>
      </w:r>
      <w:r w:rsidR="00E32708">
        <w:rPr>
          <w:rFonts w:ascii="Times New Roman" w:hAnsi="Times New Roman"/>
          <w:sz w:val="28"/>
          <w:szCs w:val="28"/>
          <w:lang w:val="uk-UA"/>
        </w:rPr>
        <w:t xml:space="preserve"> 6-46/2018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627F" w:rsidRDefault="007C627F" w:rsidP="007C627F">
      <w:pPr>
        <w:pStyle w:val="a3"/>
        <w:rPr>
          <w:lang w:val="uk-UA"/>
        </w:rPr>
      </w:pPr>
    </w:p>
    <w:p w:rsidR="00B8264D" w:rsidRDefault="007C627F" w:rsidP="007C62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</w:t>
      </w:r>
    </w:p>
    <w:p w:rsidR="006D6B85" w:rsidRDefault="00B8264D" w:rsidP="007C62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  <w:r w:rsidR="006D6B85">
        <w:rPr>
          <w:rFonts w:ascii="Times New Roman" w:hAnsi="Times New Roman"/>
          <w:b/>
          <w:sz w:val="28"/>
          <w:szCs w:val="28"/>
          <w:lang w:val="en-US"/>
        </w:rPr>
        <w:t>VI</w:t>
      </w:r>
      <w:r w:rsidR="00250433">
        <w:rPr>
          <w:rFonts w:ascii="Times New Roman" w:hAnsi="Times New Roman"/>
          <w:b/>
          <w:sz w:val="28"/>
          <w:szCs w:val="28"/>
          <w:lang w:val="en-US"/>
        </w:rPr>
        <w:t>I</w:t>
      </w:r>
      <w:r w:rsidR="00E62091" w:rsidRPr="00E620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6B85"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6D6B85" w:rsidRDefault="00E62091" w:rsidP="007C62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19 листопада 2018 року  </w:t>
      </w:r>
      <w:r w:rsidR="00B8264D">
        <w:rPr>
          <w:rFonts w:ascii="Times New Roman" w:hAnsi="Times New Roman"/>
          <w:b/>
          <w:sz w:val="28"/>
          <w:szCs w:val="28"/>
          <w:lang w:val="uk-UA"/>
        </w:rPr>
        <w:t>№ 7-45/2018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D6B85" w:rsidRDefault="00B8264D" w:rsidP="007C62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7C627F">
        <w:rPr>
          <w:rFonts w:ascii="Times New Roman" w:hAnsi="Times New Roman"/>
          <w:b/>
          <w:sz w:val="28"/>
          <w:szCs w:val="28"/>
          <w:lang w:val="uk-UA"/>
        </w:rPr>
        <w:t>Про початок</w:t>
      </w:r>
      <w:r w:rsidR="00E620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627F">
        <w:rPr>
          <w:rFonts w:ascii="Times New Roman" w:hAnsi="Times New Roman"/>
          <w:b/>
          <w:sz w:val="28"/>
          <w:szCs w:val="28"/>
          <w:lang w:val="uk-UA"/>
        </w:rPr>
        <w:t xml:space="preserve">реорганізації </w:t>
      </w:r>
      <w:proofErr w:type="spellStart"/>
      <w:r w:rsidR="007C627F">
        <w:rPr>
          <w:rFonts w:ascii="Times New Roman" w:hAnsi="Times New Roman"/>
          <w:b/>
          <w:sz w:val="28"/>
          <w:szCs w:val="28"/>
          <w:lang w:val="uk-UA"/>
        </w:rPr>
        <w:t>Кунашівської</w:t>
      </w:r>
      <w:proofErr w:type="spellEnd"/>
    </w:p>
    <w:p w:rsidR="006D6B85" w:rsidRDefault="007C627F" w:rsidP="007C62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сільської ради </w:t>
      </w:r>
      <w:r w:rsidR="00B8264D">
        <w:rPr>
          <w:rFonts w:ascii="Times New Roman" w:hAnsi="Times New Roman"/>
          <w:b/>
          <w:sz w:val="28"/>
          <w:szCs w:val="28"/>
          <w:lang w:val="uk-UA"/>
        </w:rPr>
        <w:t xml:space="preserve">Ніжинського району </w:t>
      </w:r>
    </w:p>
    <w:p w:rsidR="006D6B85" w:rsidRDefault="007C627F" w:rsidP="007C62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шляхом приєднання </w:t>
      </w:r>
    </w:p>
    <w:p w:rsidR="007C627F" w:rsidRDefault="00E62091" w:rsidP="007C62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7C627F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627F"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</w:t>
      </w:r>
      <w:r w:rsidR="00B8264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C627F" w:rsidRDefault="007C627F" w:rsidP="007C62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C627F" w:rsidRPr="002C37B5" w:rsidRDefault="007C627F" w:rsidP="00AA024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>Керуючись ст. 25, 59, 73 Закону України «Про місцеве самоврядування в Україні», частини 3 ст. 8 Закону України «Про добровільне об’єднання територіальних громад», ст.ст.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року №419, п. 7 Розділу І Положення про інвентаризацію активів та зобов’язань, затвердженого наказом Міністерства фінансів України від 02.09.2014 року №879,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року №1000/5, міська рада ВИРІШИЛА:</w:t>
      </w:r>
    </w:p>
    <w:p w:rsidR="00AA024C" w:rsidRDefault="00AA024C" w:rsidP="00A61E42">
      <w:pPr>
        <w:pStyle w:val="a3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E42" w:rsidRPr="00A61E42" w:rsidRDefault="007C627F" w:rsidP="00A61E42">
      <w:pPr>
        <w:pStyle w:val="a3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A61E4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61E42" w:rsidRPr="00A61E42">
        <w:rPr>
          <w:rFonts w:ascii="Times New Roman" w:hAnsi="Times New Roman"/>
          <w:sz w:val="28"/>
          <w:szCs w:val="28"/>
          <w:lang w:val="uk-UA"/>
        </w:rPr>
        <w:t xml:space="preserve">Внести зміни у рішення Ніжинської міської ради № 7-45/2018 від 19 листопада 2018 «Про початок реорганізації </w:t>
      </w:r>
      <w:proofErr w:type="spellStart"/>
      <w:r w:rsidR="00A61E42" w:rsidRPr="00A61E42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="00A61E42" w:rsidRPr="00A61E42">
        <w:rPr>
          <w:rFonts w:ascii="Times New Roman" w:hAnsi="Times New Roman"/>
          <w:sz w:val="28"/>
          <w:szCs w:val="28"/>
          <w:lang w:val="uk-UA"/>
        </w:rPr>
        <w:t xml:space="preserve"> сільської ради Ніжинського району Чернігівської області шляхом приєднання до Ніжинської міської ради Чернігівської області»</w:t>
      </w:r>
      <w:r w:rsidR="00A61E42">
        <w:rPr>
          <w:rFonts w:ascii="Times New Roman" w:hAnsi="Times New Roman"/>
          <w:sz w:val="28"/>
          <w:szCs w:val="28"/>
          <w:lang w:val="uk-UA"/>
        </w:rPr>
        <w:t xml:space="preserve"> та викласти його у наступній редакції:</w:t>
      </w:r>
    </w:p>
    <w:p w:rsidR="007C627F" w:rsidRPr="002C37B5" w:rsidRDefault="00A61E42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«1. </w:t>
      </w:r>
      <w:r w:rsidR="007C627F" w:rsidRPr="002C37B5">
        <w:rPr>
          <w:rFonts w:ascii="Times New Roman" w:hAnsi="Times New Roman"/>
          <w:sz w:val="28"/>
          <w:szCs w:val="28"/>
          <w:lang w:val="uk-UA"/>
        </w:rPr>
        <w:t xml:space="preserve">Почати процедуру реорганізації </w:t>
      </w:r>
      <w:proofErr w:type="spellStart"/>
      <w:r w:rsidR="007C627F"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="007C627F"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Ніжинського району Чернігівської області (ЄДРПОУ 04414402, </w:t>
      </w:r>
      <w:r w:rsidR="007C627F" w:rsidRPr="002C37B5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місцезнаходження: 16646, Чернігівська область, Ніжинський район, село </w:t>
      </w:r>
      <w:proofErr w:type="spellStart"/>
      <w:r w:rsidR="007C627F" w:rsidRPr="002C37B5">
        <w:rPr>
          <w:rFonts w:ascii="Times New Roman" w:hAnsi="Times New Roman"/>
          <w:sz w:val="28"/>
          <w:szCs w:val="28"/>
          <w:lang w:val="uk-UA"/>
        </w:rPr>
        <w:t>Кунашівка</w:t>
      </w:r>
      <w:proofErr w:type="spellEnd"/>
      <w:r w:rsidR="007C627F" w:rsidRPr="002C37B5">
        <w:rPr>
          <w:rFonts w:ascii="Times New Roman" w:hAnsi="Times New Roman"/>
          <w:sz w:val="28"/>
          <w:szCs w:val="28"/>
          <w:lang w:val="uk-UA"/>
        </w:rPr>
        <w:t>, вулиця Незалежності, будинок 23) шляхом приєднання до Ніжинської міської ради Чернігівської області (ЄДРПОУ 34644701, місцезнаходження: 16600, Чернігівська обл., місто Ніжин, площа імені Івана Франка, будинок 1).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2. Ніжинська міська рада Чернігівської області є правонаступником всього майна, прав та обов’язків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Ніжинського району Чернігівської області.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3. Утворити Комісію з реорганізації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Ніжинського району Чернігівської області у складі згідно з Додатком 1.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Визначити місце роботи комісії за адресою: 16600, Чернігівська область, м. Ніжин, площа імені Івана Франка, 1,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>. 42.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4.   Встановити строк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кредиторами вимог до юридичної особи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Кунашівська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сільська рада, 2 місяці з дня оприлюднення повідомлення про рішення щодо реорганізації. Заявлені кредиторами вимоги приймаються за адресою: 16600, Чернігівська область, м. Ніжин, площа імені Івана Франка, 1,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>. 32.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5. Покласти на Комісію з реорганізації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повноваження щодо здійснення повної інвентаризації основних засобів, нематеріальних активів, запасів, грошових коштів та розрахунків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з перевіркою їх фактичної наявності та документального підтвердження станом на 31.12.2018 р.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6. Інвентаризацію проводити у присутності матеріально відповідальних осіб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7. З метою забезпечення своєчасного проведення інвентаризації основних засобів, нематеріальних активів, запасів, грошових коштів та розрахунків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в разі необхідності, надати право міському голові міста Ніжина здійснювати без погодження з Ніжинською міською радою заміну персонального складу Комісії з реорганізації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під час виконання Плану заходів з реорганізації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8. Затвердити План заходів з реорганізації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(Додаток 2).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9. Затвердити форму передавального акту (Додаток 3). Комісії з реорганізації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використовувати затверджену форму у своїй роботі.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>10. Затвердити форми актів приймання-передачі документів, які нагромадилися під час діяльності ради, що приєднується до Ніжинської міської ради (Додаток 4, Додаток 5). Комісії з реорганізації використовувати затверджену форму у своїй роботі.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11. Комісії з реорганізації забезпечити інвентаризацію документів, що нагромадилися під час діяльності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у порядку, передбаченому законодавством та передати їх Ніжинській міській раді. 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12. Визначити відповідальною за фізичне приймання документів, не завершених в діловодстві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ради, до Ніжинської міської </w:t>
      </w:r>
      <w:r w:rsidRPr="002C37B5">
        <w:rPr>
          <w:rFonts w:ascii="Times New Roman" w:hAnsi="Times New Roman"/>
          <w:sz w:val="28"/>
          <w:szCs w:val="28"/>
          <w:lang w:val="uk-UA"/>
        </w:rPr>
        <w:lastRenderedPageBreak/>
        <w:t xml:space="preserve">ради начальника відділу </w:t>
      </w:r>
      <w:r w:rsidRPr="002C37B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з питань діловодства та роботи зі зверненнями громадян апарату виконавчого комітету Ніжинської міської ради </w:t>
      </w:r>
      <w:r w:rsidRPr="002C37B5">
        <w:rPr>
          <w:rFonts w:ascii="Times New Roman" w:hAnsi="Times New Roman"/>
          <w:bCs/>
          <w:sz w:val="28"/>
          <w:szCs w:val="28"/>
          <w:lang w:val="uk-UA"/>
        </w:rPr>
        <w:br/>
      </w:r>
      <w:r w:rsidRPr="002C37B5">
        <w:rPr>
          <w:rStyle w:val="a4"/>
          <w:rFonts w:ascii="Times New Roman" w:hAnsi="Times New Roman"/>
          <w:b w:val="0"/>
          <w:sz w:val="28"/>
          <w:szCs w:val="28"/>
          <w:lang w:val="uk-UA"/>
        </w:rPr>
        <w:t>Остапенко Світлану Володимирівну.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13. Визначити відповідальною за фізичне приймання архіву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до Ніжинської міської ради начальника архівного відділу </w:t>
      </w:r>
      <w:r w:rsidR="002C37B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</w:t>
      </w:r>
      <w:r w:rsidRPr="002C37B5">
        <w:rPr>
          <w:rFonts w:ascii="Times New Roman" w:hAnsi="Times New Roman"/>
          <w:sz w:val="28"/>
          <w:szCs w:val="28"/>
          <w:lang w:val="uk-UA"/>
        </w:rPr>
        <w:t xml:space="preserve">ради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Труш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Світлану Петрівну.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14. Уповноважити міського голову міста Ніжина затвердити від імені Ніжинської міської ради акти приймання-передачі документів, що нагромадилися під час діяльності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ради. 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15. Начальнику архівного відділу виконавчого комітету Ніжинської міської ради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Труш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С.П. подати міському голові міста Ніжина пропозиції щодо порядку подальшого зберігання та використання документів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Pr="002C37B5">
        <w:rPr>
          <w:rFonts w:ascii="Times New Roman" w:hAnsi="Times New Roman"/>
          <w:sz w:val="28"/>
          <w:szCs w:val="28"/>
          <w:lang w:val="uk-UA"/>
        </w:rPr>
        <w:t xml:space="preserve"> сільської ради (не завершених в діловодстві та архівів).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>16. Голові Комісії з реорганізації Олійнику Г.М. забезпечити своєчасне здійснення заходів, передбачених Планом, та про хід і результати проведеної роботи інформувати Ніжинську міську раду шляхом здійснення доповідей на пленарних засіданнях.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>17. Голові Комісії з реорганізації Олійнику Г.М. подати на затвердження Ніжинській міській раді передавальний акт у строк, що визначений Планом заходів.</w:t>
      </w:r>
    </w:p>
    <w:p w:rsidR="007C627F" w:rsidRPr="002C37B5" w:rsidRDefault="007C627F" w:rsidP="007C627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>18. Секретарю Ніжинської міської ради Салогубу В. В.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7C627F" w:rsidRPr="002C37B5" w:rsidRDefault="007C627F" w:rsidP="007C627F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19. Контроль за виконанням цього рішення покласти на постійну комісію міської ради </w:t>
      </w:r>
      <w:r w:rsidRPr="002C37B5">
        <w:rPr>
          <w:rFonts w:ascii="Times New Roman" w:hAnsi="Times New Roman"/>
          <w:kern w:val="3"/>
          <w:sz w:val="28"/>
          <w:szCs w:val="28"/>
          <w:lang w:val="uk-UA" w:eastAsia="zh-CN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A61E42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(голова комісії – Щербак О.В.)».</w:t>
      </w:r>
    </w:p>
    <w:p w:rsidR="00A61E42" w:rsidRPr="002C37B5" w:rsidRDefault="00A61E42" w:rsidP="00A61E42">
      <w:pPr>
        <w:pStyle w:val="a3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2C37B5">
        <w:rPr>
          <w:rFonts w:ascii="Times New Roman" w:hAnsi="Times New Roman"/>
          <w:sz w:val="28"/>
          <w:szCs w:val="28"/>
          <w:lang w:val="uk-UA"/>
        </w:rPr>
        <w:t>. Секретарю Ніжинської міської ради Салогубу В. В.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7C627F" w:rsidRPr="002C37B5" w:rsidRDefault="00A61E42" w:rsidP="00A61E42">
      <w:pPr>
        <w:pStyle w:val="a3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C37B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</w:t>
      </w:r>
      <w:r w:rsidRPr="002C37B5">
        <w:rPr>
          <w:rFonts w:ascii="Times New Roman" w:hAnsi="Times New Roman"/>
          <w:kern w:val="3"/>
          <w:sz w:val="28"/>
          <w:szCs w:val="28"/>
          <w:lang w:val="uk-UA" w:eastAsia="zh-CN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– Щербак О.В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>.</w:t>
      </w:r>
    </w:p>
    <w:p w:rsidR="007C627F" w:rsidRDefault="007C627F" w:rsidP="007C62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1E42" w:rsidRDefault="00A61E42" w:rsidP="007C62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627F" w:rsidRPr="002C37B5" w:rsidRDefault="007C627F" w:rsidP="007C627F">
      <w:pPr>
        <w:rPr>
          <w:rFonts w:ascii="Times New Roman" w:hAnsi="Times New Roman"/>
          <w:sz w:val="28"/>
          <w:szCs w:val="28"/>
          <w:lang w:val="uk-UA"/>
        </w:rPr>
      </w:pPr>
      <w:r w:rsidRPr="002C37B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 А.В. </w:t>
      </w:r>
      <w:proofErr w:type="spellStart"/>
      <w:r w:rsidRPr="002C37B5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7C627F" w:rsidRPr="002C37B5" w:rsidRDefault="007C627F" w:rsidP="007C627F">
      <w:pPr>
        <w:rPr>
          <w:rFonts w:ascii="Times New Roman" w:hAnsi="Times New Roman"/>
          <w:sz w:val="28"/>
          <w:szCs w:val="28"/>
          <w:lang w:val="uk-UA"/>
        </w:rPr>
      </w:pPr>
    </w:p>
    <w:p w:rsidR="007C627F" w:rsidRPr="002C37B5" w:rsidRDefault="007C627F" w:rsidP="007C627F">
      <w:pPr>
        <w:rPr>
          <w:rFonts w:ascii="Times New Roman" w:hAnsi="Times New Roman"/>
          <w:sz w:val="28"/>
          <w:szCs w:val="28"/>
          <w:lang w:val="uk-UA"/>
        </w:rPr>
      </w:pPr>
    </w:p>
    <w:p w:rsidR="007C627F" w:rsidRDefault="007C627F" w:rsidP="007C627F">
      <w:pPr>
        <w:rPr>
          <w:rFonts w:ascii="Times New Roman" w:hAnsi="Times New Roman"/>
          <w:sz w:val="28"/>
          <w:szCs w:val="28"/>
          <w:lang w:val="uk-UA"/>
        </w:rPr>
      </w:pPr>
    </w:p>
    <w:p w:rsidR="00250433" w:rsidRPr="002C37B5" w:rsidRDefault="00250433" w:rsidP="007C627F">
      <w:pPr>
        <w:rPr>
          <w:rFonts w:ascii="Times New Roman" w:hAnsi="Times New Roman"/>
          <w:sz w:val="28"/>
          <w:szCs w:val="28"/>
          <w:lang w:val="uk-UA"/>
        </w:rPr>
      </w:pPr>
    </w:p>
    <w:p w:rsidR="007C627F" w:rsidRPr="002C37B5" w:rsidRDefault="007C627F" w:rsidP="007C627F">
      <w:pPr>
        <w:rPr>
          <w:rFonts w:ascii="Times New Roman" w:hAnsi="Times New Roman"/>
          <w:sz w:val="28"/>
          <w:szCs w:val="28"/>
          <w:lang w:val="uk-UA"/>
        </w:rPr>
      </w:pPr>
    </w:p>
    <w:p w:rsidR="00250433" w:rsidRDefault="00E32708" w:rsidP="007C627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7C627F" w:rsidRDefault="007C627F" w:rsidP="007C627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В.В. Салогуб</w:t>
      </w: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7C627F" w:rsidRDefault="007C627F" w:rsidP="007C627F">
      <w:pPr>
        <w:tabs>
          <w:tab w:val="left" w:pos="7088"/>
        </w:tabs>
        <w:spacing w:after="0"/>
        <w:rPr>
          <w:rFonts w:ascii="Times New Roman" w:hAnsi="Times New Roman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Cs w:val="28"/>
          <w:shd w:val="clear" w:color="auto" w:fill="FFFFFF"/>
          <w:lang w:val="uk-UA"/>
        </w:rPr>
        <w:t> </w:t>
      </w:r>
    </w:p>
    <w:p w:rsidR="007C627F" w:rsidRDefault="007C627F" w:rsidP="007C627F">
      <w:pPr>
        <w:tabs>
          <w:tab w:val="left" w:pos="708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ab/>
        <w:t>Г.М. Олійник</w:t>
      </w:r>
    </w:p>
    <w:p w:rsidR="007C627F" w:rsidRDefault="007C627F" w:rsidP="007C62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C627F" w:rsidRDefault="007C627F" w:rsidP="007C62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C627F" w:rsidRDefault="007C627F" w:rsidP="007C627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7C627F" w:rsidRDefault="007C627F" w:rsidP="007C627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7C627F" w:rsidRDefault="007C627F" w:rsidP="007C62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27F" w:rsidRDefault="007C627F" w:rsidP="007C627F">
      <w:pPr>
        <w:tabs>
          <w:tab w:val="left" w:pos="76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27F" w:rsidRDefault="00B8264D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lang w:val="uk-UA" w:eastAsia="zh-CN"/>
        </w:rPr>
      </w:pPr>
      <w:r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>Голова п</w:t>
      </w:r>
      <w:r w:rsidR="007C627F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>остійн</w:t>
      </w:r>
      <w:r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>ої</w:t>
      </w:r>
      <w:r w:rsidR="007C627F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 комісі</w:t>
      </w:r>
      <w:r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>ї</w:t>
      </w:r>
      <w:r w:rsidR="007C627F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 міської ради </w:t>
      </w:r>
      <w:r w:rsidR="007C627F">
        <w:rPr>
          <w:rFonts w:ascii="Times New Roman" w:hAnsi="Times New Roman"/>
          <w:kern w:val="3"/>
          <w:sz w:val="28"/>
          <w:szCs w:val="28"/>
          <w:lang w:val="uk-UA" w:eastAsia="zh-CN"/>
        </w:rPr>
        <w:t>з</w:t>
      </w: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питань регламенту, депутатської діяльності та етики,</w:t>
      </w: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законності, правопорядку, антикорупційної політики,</w:t>
      </w: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свободи слова</w:t>
      </w:r>
      <w:r w:rsidR="00B8264D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та зв’язків з громадськістю</w:t>
      </w:r>
      <w:r w:rsidR="00B8264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B8264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B8264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>О.В. Щербак</w:t>
      </w: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7C627F" w:rsidRDefault="007C627F" w:rsidP="007C627F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C3513D" w:rsidRPr="00A61E42" w:rsidRDefault="00C3513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B8264D" w:rsidRDefault="00B8264D">
      <w:pPr>
        <w:rPr>
          <w:lang w:val="uk-UA"/>
        </w:rPr>
      </w:pPr>
    </w:p>
    <w:p w:rsidR="00B8264D" w:rsidRPr="00A61E42" w:rsidRDefault="00B8264D">
      <w:pPr>
        <w:rPr>
          <w:lang w:val="uk-UA"/>
        </w:rPr>
      </w:pPr>
    </w:p>
    <w:p w:rsidR="00DC2242" w:rsidRPr="00E32708" w:rsidRDefault="002C37B5" w:rsidP="00E3270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32708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E32708" w:rsidRPr="00E32708" w:rsidRDefault="002C37B5" w:rsidP="00E3270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E32708">
        <w:rPr>
          <w:rFonts w:ascii="Times New Roman" w:hAnsi="Times New Roman"/>
          <w:sz w:val="28"/>
          <w:szCs w:val="28"/>
          <w:lang w:val="uk-UA"/>
        </w:rPr>
        <w:t>до проекту рішення «</w:t>
      </w:r>
      <w:r w:rsidR="00E32708" w:rsidRPr="00E32708"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  <w:r w:rsidR="00E32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708" w:rsidRPr="00E32708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="00E32708" w:rsidRPr="00E32708">
        <w:rPr>
          <w:rFonts w:ascii="Times New Roman" w:hAnsi="Times New Roman"/>
          <w:sz w:val="28"/>
          <w:szCs w:val="28"/>
          <w:lang w:val="en-US"/>
        </w:rPr>
        <w:t>VII</w:t>
      </w:r>
      <w:r w:rsidR="00E32708" w:rsidRPr="00E32708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E32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708" w:rsidRPr="00E32708">
        <w:rPr>
          <w:rFonts w:ascii="Times New Roman" w:hAnsi="Times New Roman"/>
          <w:sz w:val="28"/>
          <w:szCs w:val="28"/>
          <w:lang w:val="uk-UA"/>
        </w:rPr>
        <w:t>від 19 листопада 2018 року  № 7-45/2018</w:t>
      </w:r>
      <w:r w:rsidR="00E32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708" w:rsidRPr="00E32708">
        <w:rPr>
          <w:rFonts w:ascii="Times New Roman" w:hAnsi="Times New Roman"/>
          <w:sz w:val="28"/>
          <w:szCs w:val="28"/>
          <w:lang w:val="uk-UA"/>
        </w:rPr>
        <w:t xml:space="preserve">«Про початок реорганізації </w:t>
      </w:r>
      <w:proofErr w:type="spellStart"/>
      <w:r w:rsidR="00E32708" w:rsidRPr="00E32708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="00E32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708" w:rsidRPr="00E32708">
        <w:rPr>
          <w:rFonts w:ascii="Times New Roman" w:hAnsi="Times New Roman"/>
          <w:sz w:val="28"/>
          <w:szCs w:val="28"/>
          <w:lang w:val="uk-UA"/>
        </w:rPr>
        <w:t>сільської ради Ніжинського району</w:t>
      </w:r>
    </w:p>
    <w:p w:rsidR="00E32708" w:rsidRPr="00E32708" w:rsidRDefault="00E32708" w:rsidP="00E3270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E32708">
        <w:rPr>
          <w:rFonts w:ascii="Times New Roman" w:hAnsi="Times New Roman"/>
          <w:sz w:val="28"/>
          <w:szCs w:val="28"/>
          <w:lang w:val="uk-UA"/>
        </w:rPr>
        <w:t>Чернігівської області шляхом приєднання</w:t>
      </w:r>
    </w:p>
    <w:p w:rsidR="002C37B5" w:rsidRDefault="00E32708" w:rsidP="00E3270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E32708">
        <w:rPr>
          <w:rFonts w:ascii="Times New Roman" w:hAnsi="Times New Roman"/>
          <w:sz w:val="28"/>
          <w:szCs w:val="28"/>
          <w:lang w:val="uk-UA"/>
        </w:rPr>
        <w:t>до Ніжинської міської ради Чернігівської області»</w:t>
      </w:r>
    </w:p>
    <w:p w:rsidR="00E32708" w:rsidRPr="00E32708" w:rsidRDefault="00E32708" w:rsidP="00E3270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C37B5" w:rsidRPr="00D67A3D" w:rsidRDefault="002C37B5" w:rsidP="002C37B5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67A3D">
        <w:rPr>
          <w:rFonts w:ascii="Times New Roman" w:hAnsi="Times New Roman"/>
          <w:sz w:val="28"/>
          <w:szCs w:val="28"/>
          <w:lang w:val="uk-UA"/>
        </w:rPr>
        <w:t xml:space="preserve">Даний проект рішення відповідає вимогам статей 25, 26, 42, 59, 73 Закону України «Про місцеве самоврядування в Україні», Закону України «Про добровільне об’єднання територіальних громад». </w:t>
      </w:r>
    </w:p>
    <w:p w:rsidR="002C37B5" w:rsidRPr="004C2203" w:rsidRDefault="002C37B5" w:rsidP="00DC2242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67A3D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="00DC2242">
        <w:rPr>
          <w:rFonts w:ascii="Times New Roman" w:hAnsi="Times New Roman"/>
          <w:sz w:val="28"/>
          <w:szCs w:val="28"/>
          <w:lang w:val="uk-UA"/>
        </w:rPr>
        <w:t xml:space="preserve">підготовлений з метою проведення процедури реорганізації </w:t>
      </w:r>
      <w:proofErr w:type="spellStart"/>
      <w:r w:rsidR="00DC2242">
        <w:rPr>
          <w:rFonts w:ascii="Times New Roman" w:hAnsi="Times New Roman"/>
          <w:sz w:val="28"/>
          <w:szCs w:val="28"/>
          <w:lang w:val="uk-UA"/>
        </w:rPr>
        <w:t>Кунашівської</w:t>
      </w:r>
      <w:proofErr w:type="spellEnd"/>
      <w:r w:rsidR="00DC2242">
        <w:rPr>
          <w:rFonts w:ascii="Times New Roman" w:hAnsi="Times New Roman"/>
          <w:sz w:val="28"/>
          <w:szCs w:val="28"/>
          <w:lang w:val="uk-UA"/>
        </w:rPr>
        <w:t xml:space="preserve"> сільської ради Ніжинського району Чернігівської області шляхом приєднання до Ніжинської міської ради Чернігівської області.</w:t>
      </w:r>
    </w:p>
    <w:p w:rsidR="002C37B5" w:rsidRPr="00D67A3D" w:rsidRDefault="002C37B5" w:rsidP="002C37B5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37B5" w:rsidRDefault="002C37B5" w:rsidP="002C37B5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lang w:val="uk-UA"/>
        </w:rPr>
      </w:pPr>
    </w:p>
    <w:p w:rsidR="002C37B5" w:rsidRPr="00104AD5" w:rsidRDefault="002C37B5" w:rsidP="002C37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AD5">
        <w:rPr>
          <w:rFonts w:ascii="Times New Roman" w:hAnsi="Times New Roman"/>
          <w:sz w:val="28"/>
          <w:szCs w:val="28"/>
          <w:lang w:val="uk-UA"/>
        </w:rPr>
        <w:t>Секретар Ніжинської міської ради                                               В.В. Салогуб</w:t>
      </w:r>
    </w:p>
    <w:p w:rsidR="002C37B5" w:rsidRPr="004C2203" w:rsidRDefault="002C37B5" w:rsidP="002C37B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8264D" w:rsidRPr="002C37B5" w:rsidRDefault="00B8264D">
      <w:pPr>
        <w:rPr>
          <w:lang w:val="uk-UA"/>
        </w:rPr>
      </w:pPr>
    </w:p>
    <w:sectPr w:rsidR="00B8264D" w:rsidRPr="002C37B5" w:rsidSect="001E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27F"/>
    <w:rsid w:val="001D192D"/>
    <w:rsid w:val="001E5888"/>
    <w:rsid w:val="00250433"/>
    <w:rsid w:val="002C37B5"/>
    <w:rsid w:val="003C1C2F"/>
    <w:rsid w:val="00493F68"/>
    <w:rsid w:val="006D6B85"/>
    <w:rsid w:val="007B2C97"/>
    <w:rsid w:val="007C627F"/>
    <w:rsid w:val="009773FA"/>
    <w:rsid w:val="00A61E42"/>
    <w:rsid w:val="00AA024C"/>
    <w:rsid w:val="00AF7B4E"/>
    <w:rsid w:val="00B8264D"/>
    <w:rsid w:val="00C3513D"/>
    <w:rsid w:val="00DC2242"/>
    <w:rsid w:val="00E32708"/>
    <w:rsid w:val="00E41BD3"/>
    <w:rsid w:val="00E6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627F"/>
    <w:pPr>
      <w:keepNext/>
      <w:spacing w:after="0" w:line="240" w:lineRule="auto"/>
      <w:jc w:val="center"/>
      <w:outlineLvl w:val="0"/>
    </w:pPr>
    <w:rPr>
      <w:rFonts w:ascii="Tms Rmn" w:eastAsia="Times New Roma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27F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No Spacing"/>
    <w:uiPriority w:val="1"/>
    <w:qFormat/>
    <w:rsid w:val="007C627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7C627F"/>
    <w:rPr>
      <w:b/>
      <w:bCs/>
    </w:rPr>
  </w:style>
  <w:style w:type="character" w:customStyle="1" w:styleId="FontStyle15">
    <w:name w:val="Font Style15"/>
    <w:rsid w:val="002C37B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C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VNMR-3302</dc:creator>
  <cp:lastModifiedBy>User</cp:lastModifiedBy>
  <cp:revision>7</cp:revision>
  <cp:lastPrinted>2018-11-28T14:19:00Z</cp:lastPrinted>
  <dcterms:created xsi:type="dcterms:W3CDTF">2018-11-28T14:06:00Z</dcterms:created>
  <dcterms:modified xsi:type="dcterms:W3CDTF">2018-12-04T10:40:00Z</dcterms:modified>
</cp:coreProperties>
</file>